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6746" w14:textId="077C51C0" w:rsidR="00711803" w:rsidRDefault="00711803" w:rsidP="00711803">
      <w:r>
        <w:t>Crystal Martin has served with Chi Alpha Campus Ministries, U</w:t>
      </w:r>
      <w:r>
        <w:t>.</w:t>
      </w:r>
      <w:r>
        <w:t xml:space="preserve">S.A. for over 20 years in a variety of roles, including missionary on the local campus, missionary overseas, and as the Chi Alpha Internationals Director. She presently serves as Chi Alpha's Cross-Cultural Missions Director, coordinating Chi Alpha's cross-cultural initiatives including expeditions, international student ministry, diversity initiatives, and compassion ministry partnership. Crystal is the </w:t>
      </w:r>
      <w:r>
        <w:t>co-creator</w:t>
      </w:r>
      <w:r>
        <w:t xml:space="preserve"> of The World Missions Summit, a partnership between Chi Alpha and AGWM designed to launch a </w:t>
      </w:r>
      <w:proofErr w:type="gramStart"/>
      <w:r>
        <w:t>missions</w:t>
      </w:r>
      <w:proofErr w:type="gramEnd"/>
      <w:r>
        <w:t xml:space="preserve"> movement in our generation. The phrase coined by Crystal, "Give a year</w:t>
      </w:r>
    </w:p>
    <w:p w14:paraId="579F1AF8" w14:textId="77777777" w:rsidR="00711803" w:rsidRDefault="00711803" w:rsidP="00711803">
      <w:r>
        <w:t xml:space="preserve">and pray about a lifetime," gives students a tangible starting place to fulfill their missionary call. </w:t>
      </w:r>
    </w:p>
    <w:p w14:paraId="11865C84" w14:textId="77777777" w:rsidR="00711803" w:rsidRDefault="00711803" w:rsidP="00711803"/>
    <w:p w14:paraId="3C3AC437" w14:textId="0CA010D2" w:rsidR="00711803" w:rsidRDefault="00711803" w:rsidP="00711803">
      <w:r>
        <w:t xml:space="preserve">In addition to serving with Chi Alpha, Crystal serves as the National Director of the Assemblies of God Network of Women Ministers. </w:t>
      </w:r>
    </w:p>
    <w:p w14:paraId="7B0F14DB" w14:textId="77777777" w:rsidR="00711803" w:rsidRDefault="00711803" w:rsidP="00711803"/>
    <w:p w14:paraId="00312546" w14:textId="358644ED" w:rsidR="00711803" w:rsidRDefault="00711803" w:rsidP="00711803">
      <w:r>
        <w:t>Throughout her ministry career, Crystal has worked to create big footprints for the next generation and to advocate for women at all levels of ministry leadership. Crystal graduated from the University of Arizona (Tucson, AZ) and earned a master's degree in organizational leadership from Evangel University (Springfield, MO. She and her husband, E. Scott Martin, the</w:t>
      </w:r>
    </w:p>
    <w:p w14:paraId="599AD813" w14:textId="786F953D" w:rsidR="00AE4BC7" w:rsidRDefault="00711803" w:rsidP="00711803">
      <w:r>
        <w:t>Senior National Director of Chi Alpha, have two sons and a daughter-in-law.</w:t>
      </w:r>
    </w:p>
    <w:sectPr w:rsidR="00AE4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03"/>
    <w:rsid w:val="00711803"/>
    <w:rsid w:val="00AE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6B0922"/>
  <w15:chartTrackingRefBased/>
  <w15:docId w15:val="{BAC1C225-CF86-454A-A7BD-53EDF4C5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Lemons, Jordan</dc:creator>
  <cp:keywords/>
  <dc:description/>
  <cp:lastModifiedBy>Lemons, Jordan</cp:lastModifiedBy>
  <cp:revision>1</cp:revision>
  <dcterms:created xsi:type="dcterms:W3CDTF">2022-12-01T17:23:00Z</dcterms:created>
  <dcterms:modified xsi:type="dcterms:W3CDTF">2022-12-01T17:26:00Z</dcterms:modified>
</cp:coreProperties>
</file>